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371D" w14:textId="77777777" w:rsidR="00D61CFC" w:rsidRDefault="0024712B" w:rsidP="00D61CFC">
      <w:pPr>
        <w:jc w:val="center"/>
        <w:outlineLvl w:val="0"/>
        <w:rPr>
          <w:b/>
          <w:sz w:val="24"/>
        </w:rPr>
      </w:pPr>
      <w:r>
        <w:rPr>
          <w:rFonts w:ascii="Arial" w:hAnsi="Arial" w:cs="Arial"/>
          <w:b/>
          <w:noProof/>
          <w:color w:val="000000"/>
          <w:sz w:val="24"/>
        </w:rPr>
        <w:drawing>
          <wp:inline distT="0" distB="0" distL="0" distR="0" wp14:anchorId="35BF3821" wp14:editId="03D91B37">
            <wp:extent cx="6120130" cy="123289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2237B" w14:textId="2C8C9117" w:rsidR="00B569D8" w:rsidRPr="00AE1BA1" w:rsidRDefault="00DB693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E1BA1">
        <w:rPr>
          <w:rFonts w:ascii="Arial" w:hAnsi="Arial" w:cs="Arial"/>
          <w:b/>
          <w:sz w:val="22"/>
          <w:szCs w:val="22"/>
        </w:rPr>
        <w:t>Anno scolastico 20</w:t>
      </w:r>
      <w:r w:rsidR="001F40EC">
        <w:rPr>
          <w:rFonts w:ascii="Arial" w:hAnsi="Arial" w:cs="Arial"/>
          <w:b/>
          <w:sz w:val="22"/>
          <w:szCs w:val="22"/>
        </w:rPr>
        <w:t>2</w:t>
      </w:r>
      <w:r w:rsidRPr="00AE1BA1">
        <w:rPr>
          <w:rFonts w:ascii="Arial" w:hAnsi="Arial" w:cs="Arial"/>
          <w:b/>
          <w:sz w:val="22"/>
          <w:szCs w:val="22"/>
        </w:rPr>
        <w:t>1-20</w:t>
      </w:r>
      <w:r w:rsidR="0084795D" w:rsidRPr="00AE1BA1">
        <w:rPr>
          <w:rFonts w:ascii="Arial" w:hAnsi="Arial" w:cs="Arial"/>
          <w:b/>
          <w:sz w:val="22"/>
          <w:szCs w:val="22"/>
        </w:rPr>
        <w:t>2</w:t>
      </w:r>
      <w:r w:rsidR="001F40EC">
        <w:rPr>
          <w:rFonts w:ascii="Arial" w:hAnsi="Arial" w:cs="Arial"/>
          <w:b/>
          <w:sz w:val="22"/>
          <w:szCs w:val="22"/>
        </w:rPr>
        <w:t>2</w:t>
      </w:r>
    </w:p>
    <w:p w14:paraId="13181E9F" w14:textId="77777777" w:rsidR="00B569D8" w:rsidRPr="00AE1BA1" w:rsidRDefault="00B569D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F5B73AF" w14:textId="77777777" w:rsidR="00B569D8" w:rsidRPr="00AE1BA1" w:rsidRDefault="00B569D8" w:rsidP="00AE1B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E1BA1">
        <w:rPr>
          <w:rFonts w:ascii="Arial" w:hAnsi="Arial" w:cs="Arial"/>
          <w:b/>
          <w:sz w:val="22"/>
          <w:szCs w:val="22"/>
        </w:rPr>
        <w:t xml:space="preserve">DIPARTIMENTO </w:t>
      </w:r>
      <w:r w:rsidR="00591F65" w:rsidRPr="00AE1BA1">
        <w:rPr>
          <w:rFonts w:ascii="Arial" w:hAnsi="Arial" w:cs="Arial"/>
          <w:b/>
          <w:sz w:val="22"/>
          <w:szCs w:val="22"/>
        </w:rPr>
        <w:t>ORIZZONT</w:t>
      </w:r>
      <w:r w:rsidR="00445CF5" w:rsidRPr="00AE1BA1">
        <w:rPr>
          <w:rFonts w:ascii="Arial" w:hAnsi="Arial" w:cs="Arial"/>
          <w:b/>
          <w:sz w:val="22"/>
          <w:szCs w:val="22"/>
        </w:rPr>
        <w:t>ALE</w:t>
      </w:r>
      <w:r w:rsidR="00445CF5" w:rsidRPr="00AE1BA1">
        <w:rPr>
          <w:rFonts w:ascii="Arial" w:hAnsi="Arial" w:cs="Arial"/>
          <w:sz w:val="22"/>
          <w:szCs w:val="22"/>
        </w:rPr>
        <w:t xml:space="preserve"> </w:t>
      </w:r>
      <w:r w:rsidR="005E0C1E" w:rsidRPr="00AE1BA1">
        <w:rPr>
          <w:rFonts w:ascii="Arial" w:hAnsi="Arial" w:cs="Arial"/>
          <w:b/>
          <w:sz w:val="22"/>
          <w:szCs w:val="22"/>
        </w:rPr>
        <w:t>Scuola dell’Infanzia</w:t>
      </w:r>
    </w:p>
    <w:p w14:paraId="1271C3B7" w14:textId="77777777" w:rsidR="00B569D8" w:rsidRPr="00AE1BA1" w:rsidRDefault="00B569D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16DED5E" w14:textId="378ED0F6" w:rsidR="00B569D8" w:rsidRPr="00AE1BA1" w:rsidRDefault="001B44C3" w:rsidP="00AE1BA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E1BA1">
        <w:rPr>
          <w:rFonts w:ascii="Arial" w:hAnsi="Arial" w:cs="Arial"/>
          <w:sz w:val="22"/>
          <w:szCs w:val="22"/>
        </w:rPr>
        <w:t>Verbale n</w:t>
      </w:r>
      <w:r w:rsidR="00AE1BA1">
        <w:rPr>
          <w:rFonts w:ascii="Arial" w:hAnsi="Arial" w:cs="Arial"/>
          <w:sz w:val="22"/>
          <w:szCs w:val="22"/>
        </w:rPr>
        <w:t>. 1/2/</w:t>
      </w:r>
      <w:r w:rsidR="001F40EC">
        <w:rPr>
          <w:rFonts w:ascii="Arial" w:hAnsi="Arial" w:cs="Arial"/>
          <w:sz w:val="22"/>
          <w:szCs w:val="22"/>
        </w:rPr>
        <w:t>/3/4/5</w:t>
      </w:r>
      <w:r w:rsidR="001F40EC" w:rsidRPr="000B30B0">
        <w:rPr>
          <w:rFonts w:ascii="Arial" w:hAnsi="Arial" w:cs="Arial"/>
          <w:sz w:val="22"/>
          <w:szCs w:val="22"/>
        </w:rPr>
        <w:t xml:space="preserve"> del </w:t>
      </w:r>
      <w:r w:rsidR="001F40EC">
        <w:rPr>
          <w:rFonts w:ascii="Arial" w:hAnsi="Arial" w:cs="Arial"/>
          <w:sz w:val="22"/>
          <w:szCs w:val="22"/>
        </w:rPr>
        <w:t>06/07/08</w:t>
      </w:r>
      <w:r w:rsidR="001F40EC" w:rsidRPr="000B30B0">
        <w:rPr>
          <w:rFonts w:ascii="Arial" w:hAnsi="Arial" w:cs="Arial"/>
          <w:sz w:val="22"/>
          <w:szCs w:val="22"/>
        </w:rPr>
        <w:t>/</w:t>
      </w:r>
      <w:r w:rsidR="001F40EC">
        <w:rPr>
          <w:rFonts w:ascii="Arial" w:hAnsi="Arial" w:cs="Arial"/>
          <w:sz w:val="22"/>
          <w:szCs w:val="22"/>
        </w:rPr>
        <w:t>13/15</w:t>
      </w:r>
      <w:r w:rsidR="001F40EC" w:rsidRPr="000B30B0">
        <w:rPr>
          <w:rFonts w:ascii="Arial" w:hAnsi="Arial" w:cs="Arial"/>
          <w:sz w:val="22"/>
          <w:szCs w:val="22"/>
        </w:rPr>
        <w:t>/20</w:t>
      </w:r>
      <w:r w:rsidR="001F40EC">
        <w:rPr>
          <w:rFonts w:ascii="Arial" w:hAnsi="Arial" w:cs="Arial"/>
          <w:sz w:val="22"/>
          <w:szCs w:val="22"/>
        </w:rPr>
        <w:t>21</w:t>
      </w:r>
    </w:p>
    <w:p w14:paraId="6137F73A" w14:textId="77777777" w:rsidR="00AE1BA1" w:rsidRDefault="00AE1BA1" w:rsidP="00AE1BA1">
      <w:pPr>
        <w:pStyle w:val="Nessunaspaziatura"/>
        <w:spacing w:line="480" w:lineRule="auto"/>
        <w:jc w:val="both"/>
        <w:rPr>
          <w:rFonts w:ascii="Arial" w:hAnsi="Arial" w:cs="Arial"/>
        </w:rPr>
      </w:pPr>
    </w:p>
    <w:p w14:paraId="3B14623C" w14:textId="77777777" w:rsidR="00AE1BA1" w:rsidRPr="00A21FD5" w:rsidRDefault="00AE1BA1" w:rsidP="00AE1BA1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Modalità di collegamento: Videoconferenza</w:t>
      </w:r>
    </w:p>
    <w:p w14:paraId="18095C6F" w14:textId="77777777" w:rsidR="00AE1BA1" w:rsidRPr="00A21FD5" w:rsidRDefault="00AE1BA1" w:rsidP="00AE1BA1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Piattaforma individuata e comunicata ai componenti il dipartimento: Hangouts meet</w:t>
      </w:r>
      <w:r>
        <w:rPr>
          <w:rFonts w:ascii="Arial" w:hAnsi="Arial" w:cs="Arial"/>
        </w:rPr>
        <w:t>.</w:t>
      </w:r>
    </w:p>
    <w:p w14:paraId="3A2BD07D" w14:textId="38B23456" w:rsidR="00AE1BA1" w:rsidRPr="00AE1BA1" w:rsidRDefault="00AE1BA1" w:rsidP="00AE1BA1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E1BA1">
        <w:rPr>
          <w:rFonts w:ascii="Arial" w:hAnsi="Arial" w:cs="Arial"/>
          <w:sz w:val="22"/>
          <w:szCs w:val="22"/>
        </w:rPr>
        <w:t xml:space="preserve">L’anno </w:t>
      </w:r>
      <w:proofErr w:type="spellStart"/>
      <w:r w:rsidRPr="00AE1BA1">
        <w:rPr>
          <w:rFonts w:ascii="Arial" w:hAnsi="Arial" w:cs="Arial"/>
          <w:sz w:val="22"/>
          <w:szCs w:val="22"/>
        </w:rPr>
        <w:t>duemilaven</w:t>
      </w:r>
      <w:r w:rsidR="001F40EC">
        <w:rPr>
          <w:rFonts w:ascii="Arial" w:hAnsi="Arial" w:cs="Arial"/>
          <w:sz w:val="22"/>
          <w:szCs w:val="22"/>
        </w:rPr>
        <w:t>tuno</w:t>
      </w:r>
      <w:proofErr w:type="spellEnd"/>
      <w:r w:rsidRPr="00AE1BA1">
        <w:rPr>
          <w:rFonts w:ascii="Arial" w:hAnsi="Arial" w:cs="Arial"/>
          <w:sz w:val="22"/>
          <w:szCs w:val="22"/>
        </w:rPr>
        <w:t xml:space="preserve">, il giorno </w:t>
      </w:r>
      <w:r w:rsidR="001F40EC">
        <w:rPr>
          <w:rFonts w:ascii="Arial" w:hAnsi="Arial" w:cs="Arial"/>
          <w:sz w:val="22"/>
          <w:szCs w:val="22"/>
        </w:rPr>
        <w:t>____</w:t>
      </w:r>
      <w:r w:rsidRPr="00AE1BA1">
        <w:rPr>
          <w:rFonts w:ascii="Arial" w:hAnsi="Arial" w:cs="Arial"/>
          <w:sz w:val="22"/>
          <w:szCs w:val="22"/>
        </w:rPr>
        <w:t xml:space="preserve"> del mese di settembre, alle ore ________, si riunisce in modalità videoconferenza, il Dipartimento </w:t>
      </w:r>
      <w:r>
        <w:rPr>
          <w:rFonts w:ascii="Arial" w:hAnsi="Arial" w:cs="Arial"/>
          <w:sz w:val="22"/>
          <w:szCs w:val="22"/>
        </w:rPr>
        <w:t>orizzontale</w:t>
      </w:r>
      <w:r w:rsidRPr="00AE1BA1">
        <w:rPr>
          <w:rFonts w:ascii="Arial" w:hAnsi="Arial" w:cs="Arial"/>
          <w:sz w:val="22"/>
          <w:szCs w:val="22"/>
        </w:rPr>
        <w:t xml:space="preserve"> di scuola </w:t>
      </w:r>
      <w:r>
        <w:rPr>
          <w:rFonts w:ascii="Arial" w:hAnsi="Arial" w:cs="Arial"/>
          <w:sz w:val="22"/>
          <w:szCs w:val="22"/>
        </w:rPr>
        <w:t>dell’Infanzi</w:t>
      </w:r>
      <w:r w:rsidRPr="00AE1BA1">
        <w:rPr>
          <w:rFonts w:ascii="Arial" w:hAnsi="Arial" w:cs="Arial"/>
          <w:sz w:val="22"/>
          <w:szCs w:val="22"/>
        </w:rPr>
        <w:t xml:space="preserve">a per discutere il seguente </w:t>
      </w:r>
      <w:proofErr w:type="spellStart"/>
      <w:r w:rsidRPr="00AE1BA1">
        <w:rPr>
          <w:rFonts w:ascii="Arial" w:hAnsi="Arial" w:cs="Arial"/>
          <w:sz w:val="22"/>
          <w:szCs w:val="22"/>
        </w:rPr>
        <w:t>O.d.G.</w:t>
      </w:r>
      <w:proofErr w:type="spellEnd"/>
      <w:r w:rsidRPr="00AE1BA1">
        <w:rPr>
          <w:rFonts w:ascii="Arial" w:hAnsi="Arial" w:cs="Arial"/>
          <w:sz w:val="22"/>
          <w:szCs w:val="22"/>
        </w:rPr>
        <w:t>:</w:t>
      </w:r>
    </w:p>
    <w:p w14:paraId="3DEA0DCC" w14:textId="77777777" w:rsidR="00AE1BA1" w:rsidRPr="00AE1BA1" w:rsidRDefault="00AE1BA1" w:rsidP="0084795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E1BA1">
        <w:rPr>
          <w:rFonts w:ascii="Arial" w:hAnsi="Arial" w:cs="Arial"/>
          <w:sz w:val="22"/>
          <w:szCs w:val="22"/>
        </w:rPr>
        <w:t xml:space="preserve">1. Elaborazione della progettazione curricolare con relative </w:t>
      </w:r>
      <w:proofErr w:type="spellStart"/>
      <w:r w:rsidRPr="00AE1BA1">
        <w:rPr>
          <w:rFonts w:ascii="Arial" w:hAnsi="Arial" w:cs="Arial"/>
          <w:sz w:val="22"/>
          <w:szCs w:val="22"/>
        </w:rPr>
        <w:t>U.d.C.</w:t>
      </w:r>
      <w:proofErr w:type="spellEnd"/>
      <w:r w:rsidRPr="00AE1BA1">
        <w:rPr>
          <w:rFonts w:ascii="Arial" w:hAnsi="Arial" w:cs="Arial"/>
          <w:sz w:val="22"/>
          <w:szCs w:val="22"/>
        </w:rPr>
        <w:t xml:space="preserve"> disciplinari </w:t>
      </w:r>
    </w:p>
    <w:p w14:paraId="57202266" w14:textId="77777777" w:rsidR="00AE1BA1" w:rsidRPr="00AE1BA1" w:rsidRDefault="00AE1BA1" w:rsidP="0084795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E1BA1">
        <w:rPr>
          <w:rFonts w:ascii="Arial" w:hAnsi="Arial" w:cs="Arial"/>
          <w:sz w:val="22"/>
          <w:szCs w:val="22"/>
        </w:rPr>
        <w:t xml:space="preserve">2. Individuazione criteri e modalità di rilevazione per la valutazione formativa degli alunni </w:t>
      </w:r>
    </w:p>
    <w:p w14:paraId="244BE663" w14:textId="40EA7685" w:rsidR="00AE1BA1" w:rsidRDefault="00AE1BA1" w:rsidP="0084795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E1BA1">
        <w:rPr>
          <w:rFonts w:ascii="Arial" w:hAnsi="Arial" w:cs="Arial"/>
          <w:sz w:val="22"/>
          <w:szCs w:val="22"/>
        </w:rPr>
        <w:t xml:space="preserve">3. Progettazione attività trasversali per lo sviluppo delle competenze chiave (ad es. imparare ad imparare, competenze sociali e civiche, competenza digitale). </w:t>
      </w:r>
    </w:p>
    <w:p w14:paraId="0ED22575" w14:textId="728F1CE2" w:rsidR="00AE1BA1" w:rsidRDefault="001F40EC" w:rsidP="0084795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AE1BA1" w:rsidRPr="00AE1BA1">
        <w:rPr>
          <w:rFonts w:ascii="Arial" w:hAnsi="Arial" w:cs="Arial"/>
          <w:sz w:val="22"/>
          <w:szCs w:val="22"/>
        </w:rPr>
        <w:t>Elaborazione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U.d.C.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E1BA1" w:rsidRPr="00AE1BA1">
        <w:rPr>
          <w:rFonts w:ascii="Arial" w:hAnsi="Arial" w:cs="Arial"/>
          <w:sz w:val="22"/>
          <w:szCs w:val="22"/>
        </w:rPr>
        <w:t>relativ</w:t>
      </w:r>
      <w:r>
        <w:rPr>
          <w:rFonts w:ascii="Arial" w:hAnsi="Arial" w:cs="Arial"/>
          <w:sz w:val="22"/>
          <w:szCs w:val="22"/>
        </w:rPr>
        <w:t>a</w:t>
      </w:r>
      <w:r w:rsidR="00AE1BA1" w:rsidRPr="00AE1BA1">
        <w:rPr>
          <w:rFonts w:ascii="Arial" w:hAnsi="Arial" w:cs="Arial"/>
          <w:sz w:val="22"/>
          <w:szCs w:val="22"/>
        </w:rPr>
        <w:t xml:space="preserve"> alla tematica comune afferente all’Ed. Civica.</w:t>
      </w:r>
    </w:p>
    <w:p w14:paraId="2EF3A38A" w14:textId="77777777" w:rsidR="00AE1BA1" w:rsidRDefault="00AE1BA1" w:rsidP="00AE1BA1">
      <w:pPr>
        <w:pStyle w:val="Nessunaspaziatura"/>
        <w:spacing w:line="360" w:lineRule="auto"/>
        <w:jc w:val="both"/>
        <w:rPr>
          <w:rFonts w:ascii="Arial" w:hAnsi="Arial" w:cs="Arial"/>
        </w:rPr>
      </w:pPr>
    </w:p>
    <w:p w14:paraId="53D5BB26" w14:textId="77777777" w:rsidR="00AE1BA1" w:rsidRPr="00A21FD5" w:rsidRDefault="00AE1BA1" w:rsidP="00AE1BA1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Preliminarmente si fa presente che:</w:t>
      </w:r>
    </w:p>
    <w:p w14:paraId="49798EB9" w14:textId="77777777" w:rsidR="00AE1BA1" w:rsidRPr="00A21FD5" w:rsidRDefault="00AE1BA1" w:rsidP="00AE1BA1">
      <w:pPr>
        <w:pStyle w:val="Nessunaspaziatur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il codice riunione è il seguente _____________________________________________;</w:t>
      </w:r>
    </w:p>
    <w:p w14:paraId="57653AF4" w14:textId="77777777" w:rsidR="00AE1BA1" w:rsidRPr="00A21FD5" w:rsidRDefault="00AE1BA1" w:rsidP="00AE1BA1">
      <w:pPr>
        <w:pStyle w:val="Nessunaspaziatur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il link inoltrato ai docenti è il seguente _______________________________________;</w:t>
      </w:r>
    </w:p>
    <w:p w14:paraId="6193841F" w14:textId="77777777" w:rsidR="00AE1BA1" w:rsidRPr="00A21FD5" w:rsidRDefault="00AE1BA1" w:rsidP="00AE1BA1">
      <w:pPr>
        <w:pStyle w:val="Nessunaspaziatur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14:paraId="73407F29" w14:textId="77777777" w:rsidR="00AE1BA1" w:rsidRPr="00A21FD5" w:rsidRDefault="00AE1BA1" w:rsidP="00AE1BA1">
      <w:pPr>
        <w:pStyle w:val="Nessunaspaziatur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 xml:space="preserve">I componenti del Dipartimento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14:paraId="0C5B494D" w14:textId="77777777" w:rsidR="00AE1BA1" w:rsidRPr="00A21FD5" w:rsidRDefault="00AE1BA1" w:rsidP="00AE1BA1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Risultano presenti, da una verifica dei partecipanti alla video conferenza da apposita barra dei presenti in ambiente virtuale:</w:t>
      </w:r>
    </w:p>
    <w:p w14:paraId="2517B6C3" w14:textId="77777777" w:rsidR="00AE1BA1" w:rsidRPr="00A21FD5" w:rsidRDefault="00AE1BA1" w:rsidP="00AE1BA1">
      <w:pPr>
        <w:pStyle w:val="Nessunaspaziatura"/>
        <w:spacing w:line="360" w:lineRule="auto"/>
        <w:rPr>
          <w:rFonts w:ascii="Arial" w:hAnsi="Arial" w:cs="Arial"/>
        </w:rPr>
      </w:pPr>
      <w:r w:rsidRPr="00A21FD5">
        <w:rPr>
          <w:rFonts w:ascii="Arial" w:hAnsi="Arial" w:cs="Arial"/>
        </w:rPr>
        <w:t xml:space="preserve">a) tutti i docenti convocati ad eccezione dei seguenti </w:t>
      </w:r>
      <w:r>
        <w:rPr>
          <w:rFonts w:ascii="Arial" w:hAnsi="Arial" w:cs="Arial"/>
        </w:rPr>
        <w:t>insegnanti</w:t>
      </w:r>
      <w:r w:rsidRPr="00A21FD5">
        <w:rPr>
          <w:rFonts w:ascii="Arial" w:hAnsi="Arial" w:cs="Arial"/>
        </w:rPr>
        <w:t>: _________________________________________________________</w:t>
      </w:r>
    </w:p>
    <w:p w14:paraId="19CB1BA0" w14:textId="77777777" w:rsidR="00AE1BA1" w:rsidRPr="00A21FD5" w:rsidRDefault="00AE1BA1" w:rsidP="00AE1BA1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Presiede la riunione il Coordinatore _____________</w:t>
      </w:r>
      <w:r>
        <w:rPr>
          <w:rFonts w:ascii="Arial" w:hAnsi="Arial" w:cs="Arial"/>
        </w:rPr>
        <w:t>, svolge le funzioni di segretario _________.</w:t>
      </w:r>
    </w:p>
    <w:p w14:paraId="1FEF993A" w14:textId="77777777" w:rsidR="00AE1BA1" w:rsidRDefault="00AE1BA1" w:rsidP="00AE1BA1">
      <w:pPr>
        <w:pStyle w:val="Nessunaspaziatura"/>
        <w:spacing w:after="120"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lastRenderedPageBreak/>
        <w:t>Aperta la seduta il Coordinatore passa alla discussione del primo punto all’</w:t>
      </w:r>
      <w:proofErr w:type="spellStart"/>
      <w:r w:rsidRPr="00A21FD5">
        <w:rPr>
          <w:rFonts w:ascii="Arial" w:hAnsi="Arial" w:cs="Arial"/>
        </w:rPr>
        <w:t>O.d.G.</w:t>
      </w:r>
      <w:proofErr w:type="spellEnd"/>
      <w:r>
        <w:rPr>
          <w:rFonts w:ascii="Arial" w:hAnsi="Arial" w:cs="Arial"/>
        </w:rPr>
        <w:t>:</w:t>
      </w:r>
    </w:p>
    <w:p w14:paraId="45D60037" w14:textId="77777777" w:rsidR="00AE1BA1" w:rsidRPr="00AE1BA1" w:rsidRDefault="00AE1BA1" w:rsidP="00AE1BA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E1BA1">
        <w:rPr>
          <w:rFonts w:ascii="Arial" w:hAnsi="Arial" w:cs="Arial"/>
          <w:sz w:val="22"/>
          <w:szCs w:val="22"/>
        </w:rPr>
        <w:t xml:space="preserve">1. Elaborazione della progettazione curricolare con relative </w:t>
      </w:r>
      <w:proofErr w:type="spellStart"/>
      <w:r w:rsidRPr="00AE1BA1">
        <w:rPr>
          <w:rFonts w:ascii="Arial" w:hAnsi="Arial" w:cs="Arial"/>
          <w:sz w:val="22"/>
          <w:szCs w:val="22"/>
        </w:rPr>
        <w:t>U.d.C.</w:t>
      </w:r>
      <w:proofErr w:type="spellEnd"/>
      <w:r w:rsidRPr="00AE1BA1">
        <w:rPr>
          <w:rFonts w:ascii="Arial" w:hAnsi="Arial" w:cs="Arial"/>
          <w:sz w:val="22"/>
          <w:szCs w:val="22"/>
        </w:rPr>
        <w:t xml:space="preserve"> disciplinari </w:t>
      </w:r>
    </w:p>
    <w:p w14:paraId="3DD31606" w14:textId="77777777" w:rsidR="00AE1BA1" w:rsidRPr="00AE1BA1" w:rsidRDefault="00AE1BA1" w:rsidP="00AE1BA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E1BA1">
        <w:rPr>
          <w:rFonts w:ascii="Arial" w:hAnsi="Arial" w:cs="Arial"/>
          <w:sz w:val="22"/>
          <w:szCs w:val="22"/>
        </w:rPr>
        <w:t xml:space="preserve">2. Individuazione criteri e modalità di rilevazione per la valutazione formativa degli alunni </w:t>
      </w:r>
    </w:p>
    <w:p w14:paraId="423C5D62" w14:textId="50C9BFEE" w:rsidR="00AE1BA1" w:rsidRPr="00AE1BA1" w:rsidRDefault="00AE1BA1" w:rsidP="00AE1BA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E1BA1">
        <w:rPr>
          <w:rFonts w:ascii="Arial" w:hAnsi="Arial" w:cs="Arial"/>
          <w:sz w:val="22"/>
          <w:szCs w:val="22"/>
        </w:rPr>
        <w:t xml:space="preserve">3. Progettazione attività trasversali per lo sviluppo delle competenze chiave (ad es. imparare ad imparare, competenze sociali e civiche, competenza digitale). </w:t>
      </w:r>
    </w:p>
    <w:p w14:paraId="20D73DD6" w14:textId="45D55CD1" w:rsidR="00AE1BA1" w:rsidRDefault="001F40EC" w:rsidP="00AE1BA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E1BA1" w:rsidRPr="00AE1BA1">
        <w:rPr>
          <w:rFonts w:ascii="Arial" w:hAnsi="Arial" w:cs="Arial"/>
          <w:sz w:val="22"/>
          <w:szCs w:val="22"/>
        </w:rPr>
        <w:t xml:space="preserve">. Elaborazione </w:t>
      </w:r>
      <w:proofErr w:type="spellStart"/>
      <w:r>
        <w:rPr>
          <w:rFonts w:ascii="Arial" w:hAnsi="Arial" w:cs="Arial"/>
          <w:sz w:val="22"/>
          <w:szCs w:val="22"/>
        </w:rPr>
        <w:t>U.d.C.</w:t>
      </w:r>
      <w:proofErr w:type="spellEnd"/>
      <w:r w:rsidR="00AE1BA1" w:rsidRPr="00AE1BA1">
        <w:rPr>
          <w:rFonts w:ascii="Arial" w:hAnsi="Arial" w:cs="Arial"/>
          <w:sz w:val="22"/>
          <w:szCs w:val="22"/>
        </w:rPr>
        <w:t xml:space="preserve"> relativ</w:t>
      </w:r>
      <w:r>
        <w:rPr>
          <w:rFonts w:ascii="Arial" w:hAnsi="Arial" w:cs="Arial"/>
          <w:sz w:val="22"/>
          <w:szCs w:val="22"/>
        </w:rPr>
        <w:t>a</w:t>
      </w:r>
      <w:r w:rsidR="00AE1BA1" w:rsidRPr="00AE1BA1">
        <w:rPr>
          <w:rFonts w:ascii="Arial" w:hAnsi="Arial" w:cs="Arial"/>
          <w:sz w:val="22"/>
          <w:szCs w:val="22"/>
        </w:rPr>
        <w:t xml:space="preserve"> alla tematica comune afferente all’Ed. Civica.</w:t>
      </w:r>
    </w:p>
    <w:p w14:paraId="7C6C0E49" w14:textId="77777777" w:rsidR="00AE1BA1" w:rsidRDefault="00AE1BA1" w:rsidP="00591F65">
      <w:pPr>
        <w:jc w:val="both"/>
        <w:rPr>
          <w:rFonts w:ascii="Arial" w:hAnsi="Arial" w:cs="Arial"/>
          <w:sz w:val="22"/>
          <w:szCs w:val="22"/>
        </w:rPr>
      </w:pPr>
    </w:p>
    <w:p w14:paraId="586CF4AA" w14:textId="77777777" w:rsidR="002A7E58" w:rsidRPr="00AE1BA1" w:rsidRDefault="00B569D8" w:rsidP="00591F65">
      <w:pPr>
        <w:jc w:val="both"/>
        <w:rPr>
          <w:rFonts w:ascii="Arial" w:hAnsi="Arial" w:cs="Arial"/>
          <w:sz w:val="22"/>
          <w:szCs w:val="22"/>
        </w:rPr>
      </w:pPr>
      <w:r w:rsidRPr="00AE1BA1">
        <w:rPr>
          <w:rFonts w:ascii="Arial" w:hAnsi="Arial" w:cs="Arial"/>
          <w:sz w:val="22"/>
          <w:szCs w:val="22"/>
        </w:rPr>
        <w:t>Alle ore ………, esauriti gli argomenti all’O.d.G., non essendovi altre proposte od osservazio</w:t>
      </w:r>
      <w:r w:rsidR="000B7083" w:rsidRPr="00AE1BA1">
        <w:rPr>
          <w:rFonts w:ascii="Arial" w:hAnsi="Arial" w:cs="Arial"/>
          <w:sz w:val="22"/>
          <w:szCs w:val="22"/>
        </w:rPr>
        <w:t>ni,</w:t>
      </w:r>
      <w:r w:rsidRPr="00AE1BA1">
        <w:rPr>
          <w:rFonts w:ascii="Arial" w:hAnsi="Arial" w:cs="Arial"/>
          <w:sz w:val="22"/>
          <w:szCs w:val="22"/>
        </w:rPr>
        <w:t xml:space="preserve"> la seduta</w:t>
      </w:r>
      <w:r w:rsidR="000B7083" w:rsidRPr="00AE1BA1">
        <w:rPr>
          <w:rFonts w:ascii="Arial" w:hAnsi="Arial" w:cs="Arial"/>
          <w:sz w:val="22"/>
          <w:szCs w:val="22"/>
        </w:rPr>
        <w:t xml:space="preserve"> è chiusa</w:t>
      </w:r>
      <w:r w:rsidRPr="00AE1BA1">
        <w:rPr>
          <w:rFonts w:ascii="Arial" w:hAnsi="Arial" w:cs="Arial"/>
          <w:sz w:val="22"/>
          <w:szCs w:val="22"/>
        </w:rPr>
        <w:t>, previa lettura ed approvazione del presente verbale.</w:t>
      </w:r>
    </w:p>
    <w:p w14:paraId="66F2F832" w14:textId="77777777" w:rsidR="00257C58" w:rsidRPr="00AE1BA1" w:rsidRDefault="00257C58" w:rsidP="002A7E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287939" w14:textId="77777777" w:rsidR="00097843" w:rsidRPr="00AE1BA1" w:rsidRDefault="00C33B16" w:rsidP="00A53857">
      <w:pPr>
        <w:ind w:left="360"/>
        <w:jc w:val="both"/>
        <w:rPr>
          <w:rFonts w:ascii="Arial" w:hAnsi="Arial" w:cs="Arial"/>
          <w:sz w:val="22"/>
          <w:szCs w:val="22"/>
        </w:rPr>
      </w:pPr>
      <w:r w:rsidRPr="00AE1BA1">
        <w:rPr>
          <w:rFonts w:ascii="Arial" w:hAnsi="Arial" w:cs="Arial"/>
          <w:sz w:val="22"/>
          <w:szCs w:val="22"/>
        </w:rPr>
        <w:tab/>
      </w:r>
      <w:r w:rsidRPr="00AE1BA1">
        <w:rPr>
          <w:rFonts w:ascii="Arial" w:hAnsi="Arial" w:cs="Arial"/>
          <w:sz w:val="22"/>
          <w:szCs w:val="22"/>
        </w:rPr>
        <w:tab/>
      </w:r>
      <w:r w:rsidR="003A1987" w:rsidRPr="00AE1BA1">
        <w:rPr>
          <w:rFonts w:ascii="Arial" w:hAnsi="Arial" w:cs="Arial"/>
          <w:sz w:val="22"/>
          <w:szCs w:val="22"/>
        </w:rPr>
        <w:t>Il Presidente</w:t>
      </w:r>
      <w:r w:rsidRPr="00AE1BA1">
        <w:rPr>
          <w:rFonts w:ascii="Arial" w:hAnsi="Arial" w:cs="Arial"/>
          <w:sz w:val="22"/>
          <w:szCs w:val="22"/>
        </w:rPr>
        <w:tab/>
      </w:r>
      <w:r w:rsidRPr="00AE1BA1">
        <w:rPr>
          <w:rFonts w:ascii="Arial" w:hAnsi="Arial" w:cs="Arial"/>
          <w:sz w:val="22"/>
          <w:szCs w:val="22"/>
        </w:rPr>
        <w:tab/>
      </w:r>
      <w:r w:rsidR="00C24A76" w:rsidRPr="00AE1BA1">
        <w:rPr>
          <w:rFonts w:ascii="Arial" w:hAnsi="Arial" w:cs="Arial"/>
          <w:sz w:val="22"/>
          <w:szCs w:val="22"/>
        </w:rPr>
        <w:tab/>
      </w:r>
      <w:r w:rsidR="00C24A76" w:rsidRPr="00AE1BA1">
        <w:rPr>
          <w:rFonts w:ascii="Arial" w:hAnsi="Arial" w:cs="Arial"/>
          <w:sz w:val="22"/>
          <w:szCs w:val="22"/>
        </w:rPr>
        <w:tab/>
      </w:r>
      <w:r w:rsidR="00C24A76" w:rsidRPr="00AE1BA1">
        <w:rPr>
          <w:rFonts w:ascii="Arial" w:hAnsi="Arial" w:cs="Arial"/>
          <w:sz w:val="22"/>
          <w:szCs w:val="22"/>
        </w:rPr>
        <w:tab/>
      </w:r>
      <w:r w:rsidR="00C24A76" w:rsidRPr="00AE1BA1">
        <w:rPr>
          <w:rFonts w:ascii="Arial" w:hAnsi="Arial" w:cs="Arial"/>
          <w:sz w:val="22"/>
          <w:szCs w:val="22"/>
        </w:rPr>
        <w:tab/>
      </w:r>
      <w:r w:rsidR="00C24A76" w:rsidRPr="00AE1BA1">
        <w:rPr>
          <w:rFonts w:ascii="Arial" w:hAnsi="Arial" w:cs="Arial"/>
          <w:sz w:val="22"/>
          <w:szCs w:val="22"/>
        </w:rPr>
        <w:tab/>
      </w:r>
      <w:r w:rsidR="00B569D8" w:rsidRPr="00AE1BA1">
        <w:rPr>
          <w:rFonts w:ascii="Arial" w:hAnsi="Arial" w:cs="Arial"/>
          <w:sz w:val="22"/>
          <w:szCs w:val="22"/>
        </w:rPr>
        <w:t>Il Segreta</w:t>
      </w:r>
      <w:r w:rsidR="00684B39" w:rsidRPr="00AE1BA1">
        <w:rPr>
          <w:rFonts w:ascii="Arial" w:hAnsi="Arial" w:cs="Arial"/>
          <w:sz w:val="22"/>
          <w:szCs w:val="22"/>
        </w:rPr>
        <w:t>rio</w:t>
      </w:r>
    </w:p>
    <w:sectPr w:rsidR="00097843" w:rsidRPr="00AE1BA1" w:rsidSect="00BB39D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1C7C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color w:val="auto"/>
        <w:sz w:val="24"/>
        <w:szCs w:val="16"/>
        <w:lang w:eastAsia="ar-SA" w:bidi="ar-SA"/>
      </w:rPr>
    </w:lvl>
  </w:abstractNum>
  <w:abstractNum w:abstractNumId="3" w15:restartNumberingAfterBreak="0">
    <w:nsid w:val="016F2923"/>
    <w:multiLevelType w:val="hybridMultilevel"/>
    <w:tmpl w:val="EA0C5362"/>
    <w:lvl w:ilvl="0" w:tplc="F9500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661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E6A1C3A"/>
    <w:multiLevelType w:val="hybridMultilevel"/>
    <w:tmpl w:val="0EC4E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562BC"/>
    <w:multiLevelType w:val="singleLevel"/>
    <w:tmpl w:val="A518F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2B755C62"/>
    <w:multiLevelType w:val="hybridMultilevel"/>
    <w:tmpl w:val="DD6280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172CAA"/>
    <w:multiLevelType w:val="multilevel"/>
    <w:tmpl w:val="DD628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661A3"/>
    <w:multiLevelType w:val="hybridMultilevel"/>
    <w:tmpl w:val="DBF617AC"/>
    <w:lvl w:ilvl="0" w:tplc="D20C9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AB2549"/>
    <w:multiLevelType w:val="hybridMultilevel"/>
    <w:tmpl w:val="4698BB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E6617"/>
    <w:multiLevelType w:val="hybridMultilevel"/>
    <w:tmpl w:val="A528A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2623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5CD230BB"/>
    <w:multiLevelType w:val="hybridMultilevel"/>
    <w:tmpl w:val="60B459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854A26"/>
    <w:multiLevelType w:val="hybridMultilevel"/>
    <w:tmpl w:val="E6722FCE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1689B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6E5C07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EEE673C"/>
    <w:multiLevelType w:val="hybridMultilevel"/>
    <w:tmpl w:val="56DA46F2"/>
    <w:lvl w:ilvl="0" w:tplc="A372B9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3162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8D6866"/>
    <w:multiLevelType w:val="singleLevel"/>
    <w:tmpl w:val="9DA087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7C853AC9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7D1D03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22"/>
  </w:num>
  <w:num w:numId="4">
    <w:abstractNumId w:val="19"/>
  </w:num>
  <w:num w:numId="5">
    <w:abstractNumId w:val="21"/>
  </w:num>
  <w:num w:numId="6">
    <w:abstractNumId w:val="16"/>
  </w:num>
  <w:num w:numId="7">
    <w:abstractNumId w:val="20"/>
  </w:num>
  <w:num w:numId="8">
    <w:abstractNumId w:val="14"/>
  </w:num>
  <w:num w:numId="9">
    <w:abstractNumId w:val="18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3"/>
  </w:num>
  <w:num w:numId="16">
    <w:abstractNumId w:val="12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17"/>
  </w:num>
  <w:num w:numId="21">
    <w:abstractNumId w:val="4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4"/>
    <w:rsid w:val="00014739"/>
    <w:rsid w:val="00022904"/>
    <w:rsid w:val="00040D3B"/>
    <w:rsid w:val="00047368"/>
    <w:rsid w:val="00053940"/>
    <w:rsid w:val="000877A0"/>
    <w:rsid w:val="00097843"/>
    <w:rsid w:val="000B10BA"/>
    <w:rsid w:val="000B55D0"/>
    <w:rsid w:val="000B7083"/>
    <w:rsid w:val="000D315D"/>
    <w:rsid w:val="000E243D"/>
    <w:rsid w:val="000E635A"/>
    <w:rsid w:val="0012221A"/>
    <w:rsid w:val="00150B99"/>
    <w:rsid w:val="001705D7"/>
    <w:rsid w:val="00190F37"/>
    <w:rsid w:val="001B44C3"/>
    <w:rsid w:val="001B734C"/>
    <w:rsid w:val="001C7F6E"/>
    <w:rsid w:val="001D1BF3"/>
    <w:rsid w:val="001E36D3"/>
    <w:rsid w:val="001F40EC"/>
    <w:rsid w:val="00241D3A"/>
    <w:rsid w:val="00246EAD"/>
    <w:rsid w:val="0024712B"/>
    <w:rsid w:val="00247928"/>
    <w:rsid w:val="00257C58"/>
    <w:rsid w:val="002601C0"/>
    <w:rsid w:val="00261224"/>
    <w:rsid w:val="002942EC"/>
    <w:rsid w:val="002A7E58"/>
    <w:rsid w:val="002C021A"/>
    <w:rsid w:val="002C61CB"/>
    <w:rsid w:val="002D275B"/>
    <w:rsid w:val="002E4D44"/>
    <w:rsid w:val="00302710"/>
    <w:rsid w:val="00303E79"/>
    <w:rsid w:val="0031165D"/>
    <w:rsid w:val="003439AE"/>
    <w:rsid w:val="0037538F"/>
    <w:rsid w:val="0038783E"/>
    <w:rsid w:val="003A1987"/>
    <w:rsid w:val="003B266E"/>
    <w:rsid w:val="003C3FCF"/>
    <w:rsid w:val="003F1208"/>
    <w:rsid w:val="00404933"/>
    <w:rsid w:val="00406762"/>
    <w:rsid w:val="00445CF5"/>
    <w:rsid w:val="00445F71"/>
    <w:rsid w:val="0044620F"/>
    <w:rsid w:val="00472106"/>
    <w:rsid w:val="00484DF3"/>
    <w:rsid w:val="004A27CE"/>
    <w:rsid w:val="004B37E1"/>
    <w:rsid w:val="004B7E34"/>
    <w:rsid w:val="00510D85"/>
    <w:rsid w:val="00550E5B"/>
    <w:rsid w:val="00554186"/>
    <w:rsid w:val="00585C04"/>
    <w:rsid w:val="00591F65"/>
    <w:rsid w:val="00596B21"/>
    <w:rsid w:val="005D05F2"/>
    <w:rsid w:val="005E0C1E"/>
    <w:rsid w:val="00642337"/>
    <w:rsid w:val="00642E4B"/>
    <w:rsid w:val="0065383D"/>
    <w:rsid w:val="006575F4"/>
    <w:rsid w:val="0068100E"/>
    <w:rsid w:val="00684B39"/>
    <w:rsid w:val="006B4D76"/>
    <w:rsid w:val="006E4948"/>
    <w:rsid w:val="007270EC"/>
    <w:rsid w:val="00772DF6"/>
    <w:rsid w:val="0078620E"/>
    <w:rsid w:val="00794733"/>
    <w:rsid w:val="007B435E"/>
    <w:rsid w:val="007C00C5"/>
    <w:rsid w:val="007D4300"/>
    <w:rsid w:val="007E0344"/>
    <w:rsid w:val="0083587A"/>
    <w:rsid w:val="0084795D"/>
    <w:rsid w:val="008673AC"/>
    <w:rsid w:val="00896922"/>
    <w:rsid w:val="008B10E8"/>
    <w:rsid w:val="008E7965"/>
    <w:rsid w:val="00902824"/>
    <w:rsid w:val="00907A16"/>
    <w:rsid w:val="00943702"/>
    <w:rsid w:val="00952131"/>
    <w:rsid w:val="00964256"/>
    <w:rsid w:val="009834FD"/>
    <w:rsid w:val="009B0B65"/>
    <w:rsid w:val="009C719E"/>
    <w:rsid w:val="009D4226"/>
    <w:rsid w:val="00A03C34"/>
    <w:rsid w:val="00A27A0F"/>
    <w:rsid w:val="00A30E72"/>
    <w:rsid w:val="00A455E5"/>
    <w:rsid w:val="00A53857"/>
    <w:rsid w:val="00A64A5B"/>
    <w:rsid w:val="00AA4F31"/>
    <w:rsid w:val="00AE1717"/>
    <w:rsid w:val="00AE1BA1"/>
    <w:rsid w:val="00AF6567"/>
    <w:rsid w:val="00B16F51"/>
    <w:rsid w:val="00B4033C"/>
    <w:rsid w:val="00B569D8"/>
    <w:rsid w:val="00B60232"/>
    <w:rsid w:val="00B615FD"/>
    <w:rsid w:val="00B82274"/>
    <w:rsid w:val="00BA511D"/>
    <w:rsid w:val="00BB39D4"/>
    <w:rsid w:val="00BD72CA"/>
    <w:rsid w:val="00BE2280"/>
    <w:rsid w:val="00BF2C91"/>
    <w:rsid w:val="00C24A76"/>
    <w:rsid w:val="00C25729"/>
    <w:rsid w:val="00C31C09"/>
    <w:rsid w:val="00C33B16"/>
    <w:rsid w:val="00C62E7C"/>
    <w:rsid w:val="00C978E9"/>
    <w:rsid w:val="00CE799E"/>
    <w:rsid w:val="00D325F9"/>
    <w:rsid w:val="00D43037"/>
    <w:rsid w:val="00D61CFC"/>
    <w:rsid w:val="00D8015C"/>
    <w:rsid w:val="00DB6932"/>
    <w:rsid w:val="00DC5197"/>
    <w:rsid w:val="00DF3588"/>
    <w:rsid w:val="00E03DC0"/>
    <w:rsid w:val="00E27855"/>
    <w:rsid w:val="00E417DD"/>
    <w:rsid w:val="00E94036"/>
    <w:rsid w:val="00EA5CAB"/>
    <w:rsid w:val="00EB3504"/>
    <w:rsid w:val="00ED78FA"/>
    <w:rsid w:val="00F050DE"/>
    <w:rsid w:val="00F10911"/>
    <w:rsid w:val="00F8100A"/>
    <w:rsid w:val="00FB071F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FA0E8"/>
  <w15:docId w15:val="{94F4DC2D-9DA5-46FD-95FE-7B78B677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5C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85C04"/>
    <w:pPr>
      <w:ind w:left="426" w:hanging="142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0B10BA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61C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61CF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E1BA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89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607741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4848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77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13839406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411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70CCB-9D19-43A6-BC2F-9163F3F8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2004-2005</vt:lpstr>
    </vt:vector>
  </TitlesOfParts>
  <Company>Benny &amp; Co.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2004-2005</dc:title>
  <dc:creator>Snoopy</dc:creator>
  <cp:lastModifiedBy>Utente</cp:lastModifiedBy>
  <cp:revision>2</cp:revision>
  <cp:lastPrinted>2014-09-11T06:36:00Z</cp:lastPrinted>
  <dcterms:created xsi:type="dcterms:W3CDTF">2021-09-03T09:55:00Z</dcterms:created>
  <dcterms:modified xsi:type="dcterms:W3CDTF">2021-09-03T09:55:00Z</dcterms:modified>
</cp:coreProperties>
</file>